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374" w:rsidRDefault="00A13374" w:rsidP="00A13374">
      <w:pPr>
        <w:pStyle w:val="Nadpis3"/>
      </w:pPr>
      <w:r>
        <w:t>Nastavení pro VDA 4987</w:t>
      </w:r>
    </w:p>
    <w:p w:rsidR="00A13374" w:rsidRPr="00A13374" w:rsidRDefault="00A13374" w:rsidP="00A13374"/>
    <w:p w:rsidR="006E4287" w:rsidRDefault="006E4287" w:rsidP="00A13374">
      <w:r>
        <w:t xml:space="preserve">Pokud je potřeba nedávat hmotnosti k jednotlivým obalům a paletám. Tak je nutné do sekce VDA4913 v INI přidat řádek :  </w:t>
      </w:r>
      <w:r w:rsidRPr="006E4287">
        <w:t>VDA4987_PridatHmotnostiBaleni</w:t>
      </w:r>
      <w:r>
        <w:t>=0</w:t>
      </w:r>
    </w:p>
    <w:p w:rsidR="00590D80" w:rsidRDefault="00590D80" w:rsidP="00A13374">
      <w:r>
        <w:t>Stohovatelnost (</w:t>
      </w:r>
      <w:r w:rsidR="00EB5C0F">
        <w:t xml:space="preserve">QTY+171 </w:t>
      </w:r>
      <w:r w:rsidRPr="00590D80">
        <w:t>stackability</w:t>
      </w:r>
      <w:r>
        <w:t xml:space="preserve">) lze nastavit v externím atributu stohovatelnost nad kmenem zboží. Tato hodnota je přednabídnuta do pohybu obalu (přehled obalů) na položkou výdejky. Hodnota z pohybu obalu výdejky je přebrána do EDI jen pokud je větší než 0. </w:t>
      </w:r>
    </w:p>
    <w:p w:rsidR="00590D80" w:rsidRDefault="00664B61" w:rsidP="00A13374">
      <w:r>
        <w:t>Zpráva jde označit jako testovací po zaškrtnutí ext. atributu na odběrateli „VDA 4987 testovací provoz“</w:t>
      </w:r>
    </w:p>
    <w:p w:rsidR="00F15C70" w:rsidRDefault="00F15C70" w:rsidP="00A13374">
      <w:r>
        <w:t>Pokud je více než jedna paleta v řádku obalu, tak obaly typu s (balík) musí být násobkem počtu palet. Štítky jsou na palety rozděleny v celočíselném množství a dle pořadí štítků palet a pořadí štítků obalů.</w:t>
      </w:r>
    </w:p>
    <w:p w:rsidR="00F15C70" w:rsidRDefault="00F15C70" w:rsidP="00A13374"/>
    <w:p w:rsidR="00664B61" w:rsidRPr="006E4287" w:rsidRDefault="00664B61" w:rsidP="00A13374"/>
    <w:p w:rsidR="00BD4AA3" w:rsidRDefault="00BD4AA3" w:rsidP="00FE3937">
      <w:pPr>
        <w:pStyle w:val="Nadpis3"/>
      </w:pPr>
      <w:r>
        <w:t xml:space="preserve">DESADV D07A ( VDA 4987 VW ) mapování </w:t>
      </w:r>
      <w:r w:rsidR="00FE3937">
        <w:t xml:space="preserve">důležitých </w:t>
      </w:r>
      <w:r>
        <w:t xml:space="preserve">atributů z Helios Orange ve zprávě </w:t>
      </w:r>
    </w:p>
    <w:p w:rsidR="00BD4AA3" w:rsidRDefault="00BD4AA3"/>
    <w:p w:rsidR="00D25053" w:rsidRDefault="00D25053" w:rsidP="00D25053">
      <w:r>
        <w:t>UNA:+.? '</w:t>
      </w:r>
    </w:p>
    <w:p w:rsidR="00D25053" w:rsidRDefault="00D25053" w:rsidP="00D25053">
      <w:r>
        <w:t>UNB+UNOC:3+IDDodavatele+IDOdberatele+180525:1559+300000002'</w:t>
      </w:r>
    </w:p>
    <w:p w:rsidR="00CF1F5B" w:rsidRPr="00FE3937" w:rsidRDefault="00FE3937" w:rsidP="00D25053">
      <w:pPr>
        <w:rPr>
          <w:color w:val="7030A0"/>
        </w:rPr>
      </w:pPr>
      <w:r w:rsidRPr="00FE3937">
        <w:rPr>
          <w:color w:val="7030A0"/>
        </w:rPr>
        <w:t>-</w:t>
      </w:r>
      <w:r w:rsidR="00CF1F5B" w:rsidRPr="00FE3937">
        <w:rPr>
          <w:color w:val="7030A0"/>
        </w:rPr>
        <w:t xml:space="preserve"> IDDodavatele</w:t>
      </w:r>
      <w:r w:rsidRPr="00FE3937">
        <w:rPr>
          <w:color w:val="7030A0"/>
        </w:rPr>
        <w:t xml:space="preserve"> = Edi ID dodavatele z</w:t>
      </w:r>
      <w:r>
        <w:rPr>
          <w:color w:val="7030A0"/>
        </w:rPr>
        <w:t xml:space="preserve"> externích atributů </w:t>
      </w:r>
      <w:r w:rsidRPr="00FE3937">
        <w:rPr>
          <w:color w:val="7030A0"/>
        </w:rPr>
        <w:t xml:space="preserve">organizace </w:t>
      </w:r>
      <w:r>
        <w:rPr>
          <w:color w:val="7030A0"/>
        </w:rPr>
        <w:t>výdejky</w:t>
      </w:r>
    </w:p>
    <w:p w:rsidR="00FE3937" w:rsidRDefault="00FE3937" w:rsidP="00D25053">
      <w:pPr>
        <w:rPr>
          <w:color w:val="7030A0"/>
        </w:rPr>
      </w:pPr>
      <w:r w:rsidRPr="00FE3937">
        <w:rPr>
          <w:color w:val="7030A0"/>
        </w:rPr>
        <w:t>- IDOdberatele = Edi ID odběratele z</w:t>
      </w:r>
      <w:r>
        <w:rPr>
          <w:color w:val="7030A0"/>
        </w:rPr>
        <w:t xml:space="preserve"> externích atributů </w:t>
      </w:r>
      <w:r w:rsidRPr="00FE3937">
        <w:rPr>
          <w:color w:val="7030A0"/>
        </w:rPr>
        <w:t xml:space="preserve">organizace </w:t>
      </w:r>
      <w:r>
        <w:rPr>
          <w:color w:val="7030A0"/>
        </w:rPr>
        <w:t>výdejky</w:t>
      </w:r>
    </w:p>
    <w:p w:rsidR="00E42A3B" w:rsidRPr="00FE3937" w:rsidRDefault="00E42A3B" w:rsidP="00D25053">
      <w:pPr>
        <w:rPr>
          <w:color w:val="7030A0"/>
        </w:rPr>
      </w:pPr>
      <w:r>
        <w:rPr>
          <w:color w:val="7030A0"/>
        </w:rPr>
        <w:tab/>
        <w:t>- je možné pro doklad načítat tyto údaje z příjemce (na odběrateli je nutné v ext. atr. zaškrknout „Načítat EDI ID z příjemce“)</w:t>
      </w:r>
    </w:p>
    <w:p w:rsidR="00D25053" w:rsidRDefault="00D25053" w:rsidP="00D25053">
      <w:r>
        <w:t>UNH+300000002+DESADV:D:07A:UN:GAVF13'</w:t>
      </w:r>
    </w:p>
    <w:p w:rsidR="00D25053" w:rsidRDefault="00D25053" w:rsidP="00D25053">
      <w:r>
        <w:t>BGM+351:::LAB-ED+300000002+9'</w:t>
      </w:r>
    </w:p>
    <w:p w:rsidR="00D25053" w:rsidRDefault="00D25053" w:rsidP="00D25053">
      <w:r>
        <w:t>DTM+137:201805251559:203'</w:t>
      </w:r>
    </w:p>
    <w:p w:rsidR="00D25053" w:rsidRDefault="00D25053" w:rsidP="00D25053">
      <w:r>
        <w:t>DTM+132:201805251559:203'</w:t>
      </w:r>
    </w:p>
    <w:p w:rsidR="00D25053" w:rsidRDefault="00D25053" w:rsidP="00D25053">
      <w:r>
        <w:t>DTM+11:201805251559:203'</w:t>
      </w:r>
      <w:r w:rsidR="00A853EE">
        <w:t xml:space="preserve">  </w:t>
      </w:r>
      <w:bookmarkStart w:id="0" w:name="_GoBack"/>
      <w:bookmarkEnd w:id="0"/>
      <w:r w:rsidR="00A853EE">
        <w:t>TabDokladyZbozi.</w:t>
      </w:r>
      <w:r w:rsidR="00A853EE" w:rsidRPr="00A853EE">
        <w:t>DatumRealizace</w:t>
      </w:r>
    </w:p>
    <w:p w:rsidR="00D25053" w:rsidRDefault="00D25053" w:rsidP="00D25053">
      <w:r>
        <w:t>MEA+AAX+AAD+KGM:31'</w:t>
      </w:r>
    </w:p>
    <w:p w:rsidR="00D25053" w:rsidRDefault="00D25053" w:rsidP="00D25053">
      <w:r>
        <w:t>MEA+AAX+AAL+KGM:10'</w:t>
      </w:r>
    </w:p>
    <w:p w:rsidR="00D25053" w:rsidRDefault="00D25053" w:rsidP="00D25053">
      <w:r>
        <w:t>MEA+AAE++C62:2'</w:t>
      </w:r>
    </w:p>
    <w:p w:rsidR="00D25053" w:rsidRDefault="00D25053" w:rsidP="00D25053">
      <w:r>
        <w:t>RFF+CRN:00000002'</w:t>
      </w:r>
    </w:p>
    <w:p w:rsidR="00D25053" w:rsidRDefault="00D25053" w:rsidP="00D25053">
      <w:r>
        <w:t>NAD+SE+MojeFirma::92++Gatema a.s.+prazska 1+Kotvrdovice++67907+CZ'</w:t>
      </w:r>
    </w:p>
    <w:p w:rsidR="00FE3937" w:rsidRPr="00FE3937" w:rsidRDefault="00FE3937" w:rsidP="00FE3937">
      <w:pPr>
        <w:rPr>
          <w:color w:val="7030A0"/>
        </w:rPr>
      </w:pPr>
      <w:r w:rsidRPr="00FE3937">
        <w:rPr>
          <w:color w:val="7030A0"/>
        </w:rPr>
        <w:t xml:space="preserve">- </w:t>
      </w:r>
      <w:r>
        <w:rPr>
          <w:color w:val="7030A0"/>
        </w:rPr>
        <w:t xml:space="preserve">informace z organizace číslo 0 </w:t>
      </w:r>
    </w:p>
    <w:p w:rsidR="00D25053" w:rsidRDefault="00D25053" w:rsidP="00D25053">
      <w:r>
        <w:t>RFF+ANK:644019945'</w:t>
      </w:r>
    </w:p>
    <w:p w:rsidR="00FE3937" w:rsidRPr="00FE3937" w:rsidRDefault="00FE3937" w:rsidP="00FE3937">
      <w:pPr>
        <w:rPr>
          <w:color w:val="7030A0"/>
        </w:rPr>
      </w:pPr>
      <w:r w:rsidRPr="00FE3937">
        <w:rPr>
          <w:color w:val="7030A0"/>
        </w:rPr>
        <w:t xml:space="preserve">- </w:t>
      </w:r>
      <w:r>
        <w:t xml:space="preserve">644019945 = </w:t>
      </w:r>
      <w:r>
        <w:rPr>
          <w:color w:val="7030A0"/>
        </w:rPr>
        <w:t>externí atribut D-U-N-S z organizace číslo 0 (unikátní číslo organizace)</w:t>
      </w:r>
    </w:p>
    <w:p w:rsidR="00D25053" w:rsidRDefault="00D25053" w:rsidP="00D25053">
      <w:r>
        <w:lastRenderedPageBreak/>
        <w:t>NAD+SF+MojeFirma::92++Gatema a.s.+prazska 1+Kotvrdovice++67907+CZ'</w:t>
      </w:r>
    </w:p>
    <w:p w:rsidR="00FE3937" w:rsidRPr="00FE3937" w:rsidRDefault="00FE3937" w:rsidP="00D25053">
      <w:pPr>
        <w:rPr>
          <w:color w:val="7030A0"/>
        </w:rPr>
      </w:pPr>
      <w:r w:rsidRPr="00FE3937">
        <w:rPr>
          <w:color w:val="7030A0"/>
        </w:rPr>
        <w:t xml:space="preserve">- </w:t>
      </w:r>
      <w:r>
        <w:rPr>
          <w:color w:val="7030A0"/>
        </w:rPr>
        <w:t xml:space="preserve">informace z organizace číslo 0 </w:t>
      </w:r>
    </w:p>
    <w:p w:rsidR="00D25053" w:rsidRDefault="00D25053" w:rsidP="00D25053">
      <w:r>
        <w:t>RFF+ANK:644019945'</w:t>
      </w:r>
    </w:p>
    <w:p w:rsidR="00FE3937" w:rsidRPr="00FE3937" w:rsidRDefault="00FE3937" w:rsidP="00D25053">
      <w:pPr>
        <w:rPr>
          <w:color w:val="7030A0"/>
        </w:rPr>
      </w:pPr>
      <w:r w:rsidRPr="00FE3937">
        <w:rPr>
          <w:color w:val="7030A0"/>
        </w:rPr>
        <w:t xml:space="preserve">- </w:t>
      </w:r>
      <w:r>
        <w:t xml:space="preserve">644019945 = </w:t>
      </w:r>
      <w:r>
        <w:rPr>
          <w:color w:val="7030A0"/>
        </w:rPr>
        <w:t>externí atribut D-U-N-S z organizace číslo 0 (unikátní číslo organizace)</w:t>
      </w:r>
    </w:p>
    <w:p w:rsidR="00D25053" w:rsidRDefault="00D25053" w:rsidP="00D25053">
      <w:r>
        <w:t>NAD+ST+D::92++Fofr a.s.+Fofrovka 22+Kotvrdovice++67907+CZ'</w:t>
      </w:r>
    </w:p>
    <w:p w:rsidR="00FE3937" w:rsidRPr="00FE3937" w:rsidRDefault="00FE3937" w:rsidP="00D25053">
      <w:pPr>
        <w:rPr>
          <w:color w:val="7030A0"/>
        </w:rPr>
      </w:pPr>
      <w:r w:rsidRPr="00FE3937">
        <w:rPr>
          <w:color w:val="7030A0"/>
        </w:rPr>
        <w:t xml:space="preserve">- </w:t>
      </w:r>
      <w:r>
        <w:rPr>
          <w:color w:val="7030A0"/>
        </w:rPr>
        <w:t>informace z organizace odběratele</w:t>
      </w:r>
    </w:p>
    <w:p w:rsidR="00D25053" w:rsidRDefault="00D25053" w:rsidP="00D25053">
      <w:r>
        <w:t>LOC+7+VYK'</w:t>
      </w:r>
    </w:p>
    <w:p w:rsidR="000F2DA3" w:rsidRPr="000F2DA3" w:rsidRDefault="000F2DA3" w:rsidP="00D25053">
      <w:pPr>
        <w:rPr>
          <w:color w:val="7030A0"/>
        </w:rPr>
      </w:pPr>
      <w:r w:rsidRPr="00FE3937">
        <w:rPr>
          <w:color w:val="7030A0"/>
        </w:rPr>
        <w:t xml:space="preserve">- </w:t>
      </w:r>
      <w:r>
        <w:t>VYK</w:t>
      </w:r>
      <w:r>
        <w:rPr>
          <w:color w:val="7030A0"/>
        </w:rPr>
        <w:t xml:space="preserve"> = popis místa vykládky z organizace</w:t>
      </w:r>
    </w:p>
    <w:p w:rsidR="00D25053" w:rsidRDefault="00D25053" w:rsidP="00D25053">
      <w:r>
        <w:t>NAD+FW+FreightFW::92++Fofr a.s.+Fofrovka 2 2+Kotvrdovice++67907+CZ'</w:t>
      </w:r>
    </w:p>
    <w:p w:rsidR="000F2DA3" w:rsidRDefault="000F2DA3" w:rsidP="00D25053">
      <w:pPr>
        <w:rPr>
          <w:color w:val="7030A0"/>
        </w:rPr>
      </w:pPr>
      <w:r w:rsidRPr="00FE3937">
        <w:rPr>
          <w:color w:val="7030A0"/>
        </w:rPr>
        <w:t xml:space="preserve">- </w:t>
      </w:r>
      <w:r>
        <w:rPr>
          <w:color w:val="7030A0"/>
        </w:rPr>
        <w:t>informace z</w:t>
      </w:r>
      <w:r w:rsidR="00DC0629">
        <w:rPr>
          <w:color w:val="7030A0"/>
        </w:rPr>
        <w:t xml:space="preserve"> organizace, která je vybraná z externího atributu Freight forwarder na výdejce/kontraktu. Výdejka má přednost. </w:t>
      </w:r>
    </w:p>
    <w:p w:rsidR="00DC0629" w:rsidRPr="000F2DA3" w:rsidRDefault="00DC0629" w:rsidP="00D25053">
      <w:pPr>
        <w:rPr>
          <w:color w:val="7030A0"/>
        </w:rPr>
      </w:pPr>
      <w:r>
        <w:rPr>
          <w:color w:val="7030A0"/>
        </w:rPr>
        <w:t xml:space="preserve">- </w:t>
      </w:r>
      <w:r>
        <w:t>FreightFW=</w:t>
      </w:r>
      <w:r>
        <w:rPr>
          <w:color w:val="7030A0"/>
        </w:rPr>
        <w:t xml:space="preserve"> pokud je vyplněn ext. atribut Freight forwarder ID, tak je sem doplněn. Jinak je tu číslo organizace.</w:t>
      </w:r>
    </w:p>
    <w:p w:rsidR="00D25053" w:rsidRDefault="00D25053" w:rsidP="00D25053">
      <w:r>
        <w:t>RFF+ANK:64401994</w:t>
      </w:r>
      <w:r w:rsidR="000F2DA3">
        <w:t>4</w:t>
      </w:r>
      <w:r>
        <w:t>'</w:t>
      </w:r>
    </w:p>
    <w:p w:rsidR="00DC0629" w:rsidRPr="00FE3937" w:rsidRDefault="00DC0629" w:rsidP="00DC0629">
      <w:pPr>
        <w:rPr>
          <w:color w:val="7030A0"/>
        </w:rPr>
      </w:pPr>
      <w:r w:rsidRPr="00FE3937">
        <w:rPr>
          <w:color w:val="7030A0"/>
        </w:rPr>
        <w:t xml:space="preserve">- </w:t>
      </w:r>
      <w:r>
        <w:t xml:space="preserve">644019945 = </w:t>
      </w:r>
      <w:r>
        <w:rPr>
          <w:color w:val="7030A0"/>
        </w:rPr>
        <w:t>externí atribut D-U-N-S z organizace fw</w:t>
      </w:r>
    </w:p>
    <w:p w:rsidR="00DC0629" w:rsidRDefault="00D25053" w:rsidP="00D25053">
      <w:r>
        <w:t>TOD+6++EXW'</w:t>
      </w:r>
    </w:p>
    <w:p w:rsidR="00DC0629" w:rsidRPr="00A1177C" w:rsidRDefault="00DC0629" w:rsidP="00A1177C">
      <w:pPr>
        <w:pStyle w:val="Odstavecseseznamem"/>
        <w:numPr>
          <w:ilvl w:val="0"/>
          <w:numId w:val="4"/>
        </w:numPr>
        <w:rPr>
          <w:color w:val="7030A0"/>
        </w:rPr>
      </w:pPr>
      <w:r w:rsidRPr="00A1177C">
        <w:rPr>
          <w:color w:val="7030A0"/>
        </w:rPr>
        <w:t xml:space="preserve"> </w:t>
      </w:r>
      <w:r w:rsidR="00A1177C">
        <w:rPr>
          <w:color w:val="7030A0"/>
        </w:rPr>
        <w:t>EXW</w:t>
      </w:r>
      <w:r w:rsidRPr="00A1177C">
        <w:rPr>
          <w:color w:val="7030A0"/>
        </w:rPr>
        <w:t xml:space="preserve"> = „DESADV Terms of delivery“ externí atribut nad formou dopravy výdejky</w:t>
      </w:r>
    </w:p>
    <w:p w:rsidR="00D25053" w:rsidRDefault="00D25053" w:rsidP="00D25053">
      <w:r>
        <w:t>TDT+12++</w:t>
      </w:r>
      <w:r w:rsidR="005D3566">
        <w:t>3</w:t>
      </w:r>
      <w:r>
        <w:t>0+++++</w:t>
      </w:r>
      <w:r w:rsidR="00395FD3">
        <w:t>SPZ</w:t>
      </w:r>
      <w:r>
        <w:t>'</w:t>
      </w:r>
    </w:p>
    <w:p w:rsidR="00DC0629" w:rsidRPr="009D4FDB" w:rsidRDefault="005D3566" w:rsidP="009D4FDB">
      <w:pPr>
        <w:pStyle w:val="Odstavecseseznamem"/>
        <w:numPr>
          <w:ilvl w:val="0"/>
          <w:numId w:val="2"/>
        </w:numPr>
        <w:rPr>
          <w:color w:val="7030A0"/>
        </w:rPr>
      </w:pPr>
      <w:r>
        <w:rPr>
          <w:color w:val="7030A0"/>
        </w:rPr>
        <w:t>3</w:t>
      </w:r>
      <w:r w:rsidR="00DC0629" w:rsidRPr="009D4FDB">
        <w:rPr>
          <w:color w:val="7030A0"/>
        </w:rPr>
        <w:t>0 = „</w:t>
      </w:r>
      <w:r w:rsidR="009D4FDB" w:rsidRPr="009D4FDB">
        <w:rPr>
          <w:color w:val="7030A0"/>
        </w:rPr>
        <w:t>DESADV ModeOfTransport</w:t>
      </w:r>
      <w:r w:rsidR="00DC0629" w:rsidRPr="009D4FDB">
        <w:rPr>
          <w:color w:val="7030A0"/>
        </w:rPr>
        <w:t>“ externí atribut nad formou dopravy výdejky</w:t>
      </w:r>
      <w:r w:rsidR="00675EA2">
        <w:rPr>
          <w:color w:val="7030A0"/>
        </w:rPr>
        <w:t xml:space="preserve"> – road transport</w:t>
      </w:r>
    </w:p>
    <w:p w:rsidR="00DC0629" w:rsidRPr="009D4FDB" w:rsidRDefault="00395FD3" w:rsidP="00DC0629">
      <w:pPr>
        <w:pStyle w:val="Odstavecseseznamem"/>
        <w:numPr>
          <w:ilvl w:val="0"/>
          <w:numId w:val="2"/>
        </w:numPr>
        <w:rPr>
          <w:color w:val="7030A0"/>
        </w:rPr>
      </w:pPr>
      <w:r>
        <w:rPr>
          <w:color w:val="7030A0"/>
        </w:rPr>
        <w:t>SPZ</w:t>
      </w:r>
      <w:r w:rsidR="00DC0629" w:rsidRPr="009D4FDB">
        <w:rPr>
          <w:color w:val="7030A0"/>
        </w:rPr>
        <w:t xml:space="preserve"> = </w:t>
      </w:r>
      <w:r w:rsidR="009D4FDB" w:rsidRPr="009D4FDB">
        <w:rPr>
          <w:color w:val="7030A0"/>
        </w:rPr>
        <w:t>„Popis dodávky“ na výdejce</w:t>
      </w:r>
    </w:p>
    <w:p w:rsidR="00D25053" w:rsidRDefault="00D25053" w:rsidP="00D25053">
      <w:r>
        <w:t>CPS+1++4'</w:t>
      </w:r>
    </w:p>
    <w:p w:rsidR="00D25053" w:rsidRDefault="00D25053" w:rsidP="00D25053">
      <w:r>
        <w:t>PAC+1+:35:AAA+006428::92'</w:t>
      </w:r>
    </w:p>
    <w:p w:rsidR="00085481" w:rsidRPr="00686E92" w:rsidRDefault="00085481" w:rsidP="009D1610">
      <w:pPr>
        <w:pStyle w:val="Odstavecseseznamem"/>
        <w:numPr>
          <w:ilvl w:val="0"/>
          <w:numId w:val="2"/>
        </w:numPr>
        <w:rPr>
          <w:color w:val="7030A0"/>
        </w:rPr>
      </w:pPr>
      <w:r w:rsidRPr="00686E92">
        <w:rPr>
          <w:color w:val="7030A0"/>
        </w:rPr>
        <w:t xml:space="preserve">AAA = </w:t>
      </w:r>
      <w:r w:rsidR="009D1610" w:rsidRPr="00686E92">
        <w:rPr>
          <w:color w:val="7030A0"/>
        </w:rPr>
        <w:t>„DESADV(VW) PackagingCode“ externí atribut z kmenové karty obalu</w:t>
      </w:r>
      <w:r w:rsidR="00FD4BA7">
        <w:rPr>
          <w:color w:val="7030A0"/>
        </w:rPr>
        <w:t>. Pokud není vyplněn tak bude AAA</w:t>
      </w:r>
      <w:r w:rsidR="009E269A">
        <w:rPr>
          <w:color w:val="7030A0"/>
        </w:rPr>
        <w:t xml:space="preserve"> (</w:t>
      </w:r>
      <w:r w:rsidR="009E269A" w:rsidRPr="009E269A">
        <w:rPr>
          <w:color w:val="7030A0"/>
        </w:rPr>
        <w:t>One way packaging, supplier pays</w:t>
      </w:r>
      <w:r w:rsidR="009E269A">
        <w:rPr>
          <w:color w:val="7030A0"/>
        </w:rPr>
        <w:t>)</w:t>
      </w:r>
    </w:p>
    <w:p w:rsidR="00085481" w:rsidRPr="00686E92" w:rsidRDefault="00085481" w:rsidP="009E269A">
      <w:pPr>
        <w:pStyle w:val="Odstavecseseznamem"/>
        <w:numPr>
          <w:ilvl w:val="0"/>
          <w:numId w:val="2"/>
        </w:numPr>
        <w:rPr>
          <w:color w:val="7030A0"/>
        </w:rPr>
      </w:pPr>
      <w:r w:rsidRPr="00686E92">
        <w:rPr>
          <w:color w:val="7030A0"/>
        </w:rPr>
        <w:t xml:space="preserve">006428 =  </w:t>
      </w:r>
      <w:r w:rsidR="009D1610" w:rsidRPr="00686E92">
        <w:rPr>
          <w:color w:val="7030A0"/>
        </w:rPr>
        <w:t>„</w:t>
      </w:r>
      <w:r w:rsidRPr="00686E92">
        <w:rPr>
          <w:color w:val="7030A0"/>
        </w:rPr>
        <w:t>Název 3</w:t>
      </w:r>
      <w:r w:rsidR="009D1610" w:rsidRPr="00686E92">
        <w:rPr>
          <w:color w:val="7030A0"/>
        </w:rPr>
        <w:t>“</w:t>
      </w:r>
      <w:r w:rsidRPr="00686E92">
        <w:rPr>
          <w:color w:val="7030A0"/>
        </w:rPr>
        <w:t xml:space="preserve"> z kmenové karty obalu</w:t>
      </w:r>
      <w:r w:rsidR="009E269A">
        <w:rPr>
          <w:color w:val="7030A0"/>
        </w:rPr>
        <w:t xml:space="preserve"> </w:t>
      </w:r>
    </w:p>
    <w:p w:rsidR="00230C20" w:rsidRDefault="00D25053" w:rsidP="00D25053">
      <w:r>
        <w:t>QTY+52:15:PCE'</w:t>
      </w:r>
    </w:p>
    <w:p w:rsidR="00D25053" w:rsidRDefault="00D25053" w:rsidP="00D25053">
      <w:r>
        <w:t>PCI+17+++1J::5'</w:t>
      </w:r>
    </w:p>
    <w:p w:rsidR="00D25053" w:rsidRDefault="00D25053" w:rsidP="00D25053">
      <w:r>
        <w:t>GIN+ML+000000016:1JUN</w:t>
      </w:r>
      <w:r w:rsidRPr="00204BA0">
        <w:rPr>
          <w:color w:val="FF0000"/>
        </w:rPr>
        <w:t>644019945</w:t>
      </w:r>
      <w:r>
        <w:t>000000016'</w:t>
      </w:r>
    </w:p>
    <w:p w:rsidR="00062C56" w:rsidRDefault="00062C56" w:rsidP="00062C56">
      <w:pPr>
        <w:ind w:firstLine="708"/>
      </w:pPr>
      <w:r w:rsidRPr="00204BA0">
        <w:rPr>
          <w:color w:val="FF0000"/>
        </w:rPr>
        <w:t xml:space="preserve">644019945 </w:t>
      </w:r>
      <w:r>
        <w:t xml:space="preserve">= </w:t>
      </w:r>
      <w:r>
        <w:rPr>
          <w:color w:val="7030A0"/>
        </w:rPr>
        <w:t>externí atribut D-U-N-S z organizace číslo 0 (unikátní číslo organizace)</w:t>
      </w:r>
    </w:p>
    <w:p w:rsidR="00D25053" w:rsidRDefault="00D25053" w:rsidP="00D25053">
      <w:r>
        <w:t>LIN+1++A9615000900:IN'</w:t>
      </w:r>
    </w:p>
    <w:p w:rsidR="00230C20" w:rsidRDefault="002E3136" w:rsidP="00230C20">
      <w:pPr>
        <w:pStyle w:val="Odstavecseseznamem"/>
        <w:numPr>
          <w:ilvl w:val="0"/>
          <w:numId w:val="2"/>
        </w:numPr>
        <w:rPr>
          <w:color w:val="7030A0"/>
        </w:rPr>
      </w:pPr>
      <w:r w:rsidRPr="002E3136">
        <w:rPr>
          <w:color w:val="7030A0"/>
        </w:rPr>
        <w:t xml:space="preserve">A9615000900 = </w:t>
      </w:r>
      <w:r w:rsidR="00230C20" w:rsidRPr="002E3136">
        <w:rPr>
          <w:color w:val="7030A0"/>
        </w:rPr>
        <w:t>„externí číslo zboží“ z parametrů položky kontraktu</w:t>
      </w:r>
    </w:p>
    <w:p w:rsidR="00E26604" w:rsidRPr="002E3136" w:rsidRDefault="00E26604" w:rsidP="00E26604">
      <w:pPr>
        <w:pStyle w:val="Odstavecseseznamem"/>
        <w:numPr>
          <w:ilvl w:val="0"/>
          <w:numId w:val="2"/>
        </w:numPr>
        <w:rPr>
          <w:color w:val="7030A0"/>
        </w:rPr>
      </w:pPr>
      <w:r>
        <w:rPr>
          <w:color w:val="7030A0"/>
        </w:rPr>
        <w:t>Mezera se před zboží dá pokud je na organizaci odběratele zaškrtnuto „</w:t>
      </w:r>
      <w:r w:rsidRPr="00E26604">
        <w:rPr>
          <w:color w:val="7030A0"/>
        </w:rPr>
        <w:t>_VDA4913_VynechatMezeru714_03</w:t>
      </w:r>
      <w:r>
        <w:rPr>
          <w:color w:val="7030A0"/>
        </w:rPr>
        <w:t>“</w:t>
      </w:r>
    </w:p>
    <w:p w:rsidR="00B26492" w:rsidRDefault="00D25053" w:rsidP="00D25053">
      <w:r>
        <w:lastRenderedPageBreak/>
        <w:t>PIA+1+10000001:SA'</w:t>
      </w:r>
    </w:p>
    <w:p w:rsidR="00D25053" w:rsidRDefault="00D25053" w:rsidP="00D25053">
      <w:r>
        <w:t>IMD+++11::272:Dil'</w:t>
      </w:r>
    </w:p>
    <w:p w:rsidR="009E6F33" w:rsidRDefault="009E6F33" w:rsidP="009E6F33">
      <w:pPr>
        <w:pStyle w:val="Odstavecseseznamem"/>
        <w:numPr>
          <w:ilvl w:val="0"/>
          <w:numId w:val="2"/>
        </w:numPr>
        <w:rPr>
          <w:color w:val="7030A0"/>
        </w:rPr>
      </w:pPr>
      <w:r w:rsidRPr="009E6F33">
        <w:rPr>
          <w:color w:val="7030A0"/>
        </w:rPr>
        <w:t>Dil = Název 1 položky výdejky</w:t>
      </w:r>
    </w:p>
    <w:p w:rsidR="001612E2" w:rsidRDefault="001612E2" w:rsidP="001612E2">
      <w:pPr>
        <w:pStyle w:val="Odstavecseseznamem"/>
        <w:numPr>
          <w:ilvl w:val="0"/>
          <w:numId w:val="2"/>
        </w:numPr>
        <w:rPr>
          <w:color w:val="7030A0"/>
        </w:rPr>
      </w:pPr>
      <w:r>
        <w:rPr>
          <w:color w:val="7030A0"/>
        </w:rPr>
        <w:t>11 = bere se dle starého atributu „_</w:t>
      </w:r>
      <w:r w:rsidRPr="001612E2">
        <w:rPr>
          <w:color w:val="7030A0"/>
        </w:rPr>
        <w:t>VDA4913_CodeUsage_714015</w:t>
      </w:r>
      <w:r>
        <w:rPr>
          <w:color w:val="7030A0"/>
        </w:rPr>
        <w:t>“ nad položkou kontraktu</w:t>
      </w:r>
    </w:p>
    <w:p w:rsidR="001612E2" w:rsidRPr="001612E2" w:rsidRDefault="001612E2" w:rsidP="001612E2">
      <w:pPr>
        <w:pStyle w:val="Odstavecseseznamem"/>
        <w:numPr>
          <w:ilvl w:val="1"/>
          <w:numId w:val="2"/>
        </w:numPr>
        <w:rPr>
          <w:color w:val="7030A0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S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or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blank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=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General series</w:t>
      </w:r>
      <w:r>
        <w:rPr>
          <w:rFonts w:ascii="Consolas" w:hAnsi="Consolas" w:cs="Consolas"/>
          <w:color w:val="000000"/>
          <w:sz w:val="19"/>
          <w:szCs w:val="19"/>
        </w:rPr>
        <w:t xml:space="preserve"> &gt;= 11</w:t>
      </w:r>
    </w:p>
    <w:p w:rsidR="001612E2" w:rsidRPr="001612E2" w:rsidRDefault="001612E2" w:rsidP="001612E2">
      <w:pPr>
        <w:pStyle w:val="Odstavecseseznamem"/>
        <w:numPr>
          <w:ilvl w:val="1"/>
          <w:numId w:val="2"/>
        </w:numPr>
        <w:rPr>
          <w:color w:val="7030A0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E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=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Spare part</w:t>
      </w:r>
      <w:r>
        <w:rPr>
          <w:rFonts w:ascii="Consolas" w:hAnsi="Consolas" w:cs="Consolas"/>
          <w:color w:val="000000"/>
          <w:sz w:val="19"/>
          <w:szCs w:val="19"/>
        </w:rPr>
        <w:t xml:space="preserve"> &gt;= 12</w:t>
      </w:r>
    </w:p>
    <w:p w:rsidR="001612E2" w:rsidRPr="009E6F33" w:rsidRDefault="001612E2" w:rsidP="001612E2">
      <w:pPr>
        <w:pStyle w:val="Odstavecseseznamem"/>
        <w:numPr>
          <w:ilvl w:val="1"/>
          <w:numId w:val="2"/>
        </w:numPr>
        <w:rPr>
          <w:color w:val="7030A0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M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=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  <w:highlight w:val="white"/>
        </w:rPr>
        <w:t>first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model</w:t>
      </w:r>
      <w:r>
        <w:rPr>
          <w:rFonts w:ascii="Consolas" w:hAnsi="Consolas" w:cs="Consolas"/>
          <w:color w:val="000000"/>
          <w:sz w:val="19"/>
          <w:szCs w:val="19"/>
        </w:rPr>
        <w:t xml:space="preserve"> &gt;= 17</w:t>
      </w:r>
    </w:p>
    <w:p w:rsidR="00D25053" w:rsidRDefault="00D25053" w:rsidP="00D25053">
      <w:r>
        <w:t>QTY+12:32:PCE'</w:t>
      </w:r>
    </w:p>
    <w:p w:rsidR="00D25053" w:rsidRDefault="00D25053" w:rsidP="00D25053">
      <w:r>
        <w:t>QTY+11:15:PCE'</w:t>
      </w:r>
    </w:p>
    <w:p w:rsidR="00D25053" w:rsidRDefault="00D25053" w:rsidP="00D25053">
      <w:r>
        <w:t>ALI+CZ'</w:t>
      </w:r>
    </w:p>
    <w:p w:rsidR="009E6F33" w:rsidRPr="009E6F33" w:rsidRDefault="009E6F33" w:rsidP="009E6F33">
      <w:pPr>
        <w:pStyle w:val="Odstavecseseznamem"/>
        <w:numPr>
          <w:ilvl w:val="0"/>
          <w:numId w:val="2"/>
        </w:numPr>
        <w:rPr>
          <w:color w:val="7030A0"/>
        </w:rPr>
      </w:pPr>
      <w:r w:rsidRPr="009E6F33">
        <w:rPr>
          <w:color w:val="7030A0"/>
        </w:rPr>
        <w:t>„Obvyklá země původu“ z kmenové karty</w:t>
      </w:r>
    </w:p>
    <w:p w:rsidR="00D25053" w:rsidRDefault="00D25053" w:rsidP="00D25053">
      <w:r>
        <w:t>RFF+AAU:30000000:1'</w:t>
      </w:r>
    </w:p>
    <w:p w:rsidR="00D25053" w:rsidRDefault="00D25053" w:rsidP="00D25053">
      <w:r>
        <w:t>RFF+ON:Kontrakt01'</w:t>
      </w:r>
    </w:p>
    <w:p w:rsidR="009E6F33" w:rsidRPr="00204477" w:rsidRDefault="009E6F33" w:rsidP="009E6F33">
      <w:pPr>
        <w:pStyle w:val="Odstavecseseznamem"/>
        <w:numPr>
          <w:ilvl w:val="0"/>
          <w:numId w:val="2"/>
        </w:numPr>
        <w:rPr>
          <w:color w:val="7030A0"/>
        </w:rPr>
      </w:pPr>
      <w:r w:rsidRPr="00204477">
        <w:rPr>
          <w:color w:val="7030A0"/>
        </w:rPr>
        <w:t>„Externí číslo kontraktu“ z parametrů kontraktu</w:t>
      </w:r>
    </w:p>
    <w:p w:rsidR="00D25053" w:rsidRDefault="00D25053" w:rsidP="00D25053">
      <w:r>
        <w:t>LOC+11+VYK01::92'</w:t>
      </w:r>
    </w:p>
    <w:p w:rsidR="00DE332A" w:rsidRPr="00DE332A" w:rsidRDefault="00310E76" w:rsidP="00D25053">
      <w:pPr>
        <w:pStyle w:val="Odstavecseseznamem"/>
        <w:numPr>
          <w:ilvl w:val="0"/>
          <w:numId w:val="2"/>
        </w:numPr>
        <w:rPr>
          <w:color w:val="7030A0"/>
        </w:rPr>
      </w:pPr>
      <w:r>
        <w:t>VYK01</w:t>
      </w:r>
      <w:r w:rsidRPr="00204477">
        <w:rPr>
          <w:color w:val="7030A0"/>
        </w:rPr>
        <w:t xml:space="preserve"> </w:t>
      </w:r>
      <w:r>
        <w:rPr>
          <w:color w:val="7030A0"/>
        </w:rPr>
        <w:t xml:space="preserve">= </w:t>
      </w:r>
      <w:r w:rsidR="00DE332A" w:rsidRPr="00204477">
        <w:rPr>
          <w:color w:val="7030A0"/>
        </w:rPr>
        <w:t>„</w:t>
      </w:r>
      <w:r w:rsidR="00DE332A">
        <w:rPr>
          <w:color w:val="7030A0"/>
        </w:rPr>
        <w:t>Místo vykládky</w:t>
      </w:r>
      <w:r w:rsidR="00DE332A" w:rsidRPr="00204477">
        <w:rPr>
          <w:color w:val="7030A0"/>
        </w:rPr>
        <w:t>“ z</w:t>
      </w:r>
      <w:r w:rsidR="00DE332A">
        <w:rPr>
          <w:color w:val="7030A0"/>
        </w:rPr>
        <w:t xml:space="preserve"> odvolávky</w:t>
      </w:r>
    </w:p>
    <w:p w:rsidR="00D25053" w:rsidRDefault="00D25053" w:rsidP="00D25053">
      <w:r>
        <w:t>LOC+7+VYK01::92'</w:t>
      </w:r>
    </w:p>
    <w:p w:rsidR="00DE332A" w:rsidRPr="00DE332A" w:rsidRDefault="00310E76" w:rsidP="00D25053">
      <w:pPr>
        <w:pStyle w:val="Odstavecseseznamem"/>
        <w:numPr>
          <w:ilvl w:val="0"/>
          <w:numId w:val="2"/>
        </w:numPr>
        <w:rPr>
          <w:color w:val="7030A0"/>
        </w:rPr>
      </w:pPr>
      <w:r>
        <w:t>VYK01</w:t>
      </w:r>
      <w:r w:rsidRPr="00204477">
        <w:rPr>
          <w:color w:val="7030A0"/>
        </w:rPr>
        <w:t xml:space="preserve"> </w:t>
      </w:r>
      <w:r>
        <w:rPr>
          <w:color w:val="7030A0"/>
        </w:rPr>
        <w:t xml:space="preserve"> = </w:t>
      </w:r>
      <w:r w:rsidR="00DE332A" w:rsidRPr="00204477">
        <w:rPr>
          <w:color w:val="7030A0"/>
        </w:rPr>
        <w:t>„</w:t>
      </w:r>
      <w:r w:rsidR="00DE332A">
        <w:rPr>
          <w:color w:val="7030A0"/>
        </w:rPr>
        <w:t>Místo vykládky</w:t>
      </w:r>
      <w:r w:rsidR="00DE332A" w:rsidRPr="00204477">
        <w:rPr>
          <w:color w:val="7030A0"/>
        </w:rPr>
        <w:t>“ z</w:t>
      </w:r>
      <w:r w:rsidR="00DE332A">
        <w:rPr>
          <w:color w:val="7030A0"/>
        </w:rPr>
        <w:t xml:space="preserve"> odvolávky</w:t>
      </w:r>
    </w:p>
    <w:p w:rsidR="00D25053" w:rsidRDefault="00D25053" w:rsidP="00D25053">
      <w:r>
        <w:t>UNT+56+300000002'</w:t>
      </w:r>
    </w:p>
    <w:p w:rsidR="00BD4AA3" w:rsidRDefault="00D25053" w:rsidP="00D25053">
      <w:r>
        <w:t>UNZ+1+300000002'</w:t>
      </w:r>
    </w:p>
    <w:sectPr w:rsidR="00BD4A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24A13"/>
    <w:multiLevelType w:val="hybridMultilevel"/>
    <w:tmpl w:val="958E117E"/>
    <w:lvl w:ilvl="0" w:tplc="FB50F0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7030A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263FB"/>
    <w:multiLevelType w:val="hybridMultilevel"/>
    <w:tmpl w:val="132E31FA"/>
    <w:lvl w:ilvl="0" w:tplc="D00A8B94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D5103"/>
    <w:multiLevelType w:val="hybridMultilevel"/>
    <w:tmpl w:val="66DC8854"/>
    <w:lvl w:ilvl="0" w:tplc="E4F40C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8295E"/>
    <w:multiLevelType w:val="hybridMultilevel"/>
    <w:tmpl w:val="2CD8E268"/>
    <w:lvl w:ilvl="0" w:tplc="407C1F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25A86"/>
    <w:multiLevelType w:val="hybridMultilevel"/>
    <w:tmpl w:val="B420B87E"/>
    <w:lvl w:ilvl="0" w:tplc="2AB239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7030A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525"/>
    <w:rsid w:val="00062C56"/>
    <w:rsid w:val="00085481"/>
    <w:rsid w:val="000F2DA3"/>
    <w:rsid w:val="001612E2"/>
    <w:rsid w:val="00204477"/>
    <w:rsid w:val="00204BA0"/>
    <w:rsid w:val="00230C20"/>
    <w:rsid w:val="002B1CCD"/>
    <w:rsid w:val="002E3136"/>
    <w:rsid w:val="00303525"/>
    <w:rsid w:val="00310E76"/>
    <w:rsid w:val="00395FD3"/>
    <w:rsid w:val="00590D80"/>
    <w:rsid w:val="005D3566"/>
    <w:rsid w:val="00664B61"/>
    <w:rsid w:val="00675EA2"/>
    <w:rsid w:val="00686E92"/>
    <w:rsid w:val="006E4287"/>
    <w:rsid w:val="009D1610"/>
    <w:rsid w:val="009D4FDB"/>
    <w:rsid w:val="009E269A"/>
    <w:rsid w:val="009E6F33"/>
    <w:rsid w:val="00A1177C"/>
    <w:rsid w:val="00A13374"/>
    <w:rsid w:val="00A853EE"/>
    <w:rsid w:val="00AB2890"/>
    <w:rsid w:val="00B26492"/>
    <w:rsid w:val="00BD4AA3"/>
    <w:rsid w:val="00BE0CFD"/>
    <w:rsid w:val="00C05C8A"/>
    <w:rsid w:val="00CF1F5B"/>
    <w:rsid w:val="00D25053"/>
    <w:rsid w:val="00DC0629"/>
    <w:rsid w:val="00DE332A"/>
    <w:rsid w:val="00E26604"/>
    <w:rsid w:val="00E42A3B"/>
    <w:rsid w:val="00EB5C0F"/>
    <w:rsid w:val="00F15C70"/>
    <w:rsid w:val="00FD4BA7"/>
    <w:rsid w:val="00FE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1DB0"/>
  <w15:chartTrackingRefBased/>
  <w15:docId w15:val="{92E27A53-75AF-4C12-9792-D1E2FA94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E39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E39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CF1F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F1F5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F1F5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F1F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F1F5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1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1F5B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FE3937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rsid w:val="00FE39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FE39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E3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3Char">
    <w:name w:val="Nadpis 3 Char"/>
    <w:basedOn w:val="Standardnpsmoodstavce"/>
    <w:link w:val="Nadpis3"/>
    <w:uiPriority w:val="9"/>
    <w:rsid w:val="00FE39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E3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6FD04-FE4D-44EE-BDA9-6B7F07AFB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538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Štěpánek</dc:creator>
  <cp:keywords/>
  <dc:description/>
  <cp:lastModifiedBy>Petr Štěpánek</cp:lastModifiedBy>
  <cp:revision>36</cp:revision>
  <dcterms:created xsi:type="dcterms:W3CDTF">2018-05-25T13:54:00Z</dcterms:created>
  <dcterms:modified xsi:type="dcterms:W3CDTF">2020-01-28T12:52:00Z</dcterms:modified>
</cp:coreProperties>
</file>